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договор № __________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и проведении практики студента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Тверь</w:t>
      </w:r>
      <w:r w:rsidR="0068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8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</w:t>
      </w:r>
    </w:p>
    <w:p w:rsidR="00A26C27" w:rsidRDefault="00A26C27" w:rsidP="0076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декана </w:t>
      </w:r>
      <w:r w:rsidR="00C0002D" w:rsidRPr="00235A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инженерного</w:t>
      </w:r>
      <w:r w:rsidR="00C0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02D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факультета </w:t>
      </w:r>
      <w:r w:rsidR="00763DDE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Панова Юрия </w:t>
      </w:r>
      <w:r w:rsidR="00C0002D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r w:rsidR="00763DDE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лексеевича</w:t>
      </w:r>
      <w:r w:rsidR="00C0002D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69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FA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</w:t>
      </w:r>
      <w:r w:rsidR="007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02D" w:rsidRPr="00235A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б/н</w:t>
      </w:r>
      <w:r w:rsidR="00C0002D" w:rsidRPr="002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2D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0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0002D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</w:t>
      </w:r>
      <w:r w:rsidR="002D1A30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</w:t>
      </w:r>
      <w:r w:rsidR="00C0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D1A30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октя</w:t>
      </w:r>
      <w:r w:rsidR="00C0002D" w:rsidRPr="00610A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бря</w:t>
      </w:r>
      <w:r w:rsidR="0061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02D" w:rsidRPr="0061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D1A30" w:rsidRPr="00610A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C0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именуемое в дальнейшем </w:t>
      </w: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«Академия»,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</w:t>
      </w:r>
      <w:r w:rsidR="00B3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ООО «Коралл»</w:t>
      </w:r>
      <w:r w:rsidR="007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и.о</w:t>
      </w:r>
      <w:proofErr w:type="spellEnd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. генерального директора </w:t>
      </w:r>
      <w:proofErr w:type="spellStart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Катанаева</w:t>
      </w:r>
      <w:proofErr w:type="spellEnd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Сергея Владимировича, действующег</w:t>
      </w:r>
      <w:proofErr w:type="gramStart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о(</w:t>
      </w:r>
      <w:proofErr w:type="gramEnd"/>
      <w:r w:rsidR="00767B42" w:rsidRP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ей) на основании приказа 300-к от 01.04.2022 г</w:t>
      </w:r>
      <w:r w:rsidR="00767B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B7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B7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Профильная о</w:t>
      </w: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рганизация»,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вместе именуемые «</w:t>
      </w: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индивидуально – «</w:t>
      </w: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Сторона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соответствии с трудовым законодательством РФ, </w:t>
      </w:r>
      <w:r w:rsidR="0055258F" w:rsidRPr="0055258F">
        <w:rPr>
          <w:rFonts w:ascii="Times New Roman" w:eastAsia="Calibri" w:hAnsi="Times New Roman" w:cs="Times New Roman"/>
          <w:sz w:val="24"/>
          <w:szCs w:val="24"/>
        </w:rPr>
        <w:t xml:space="preserve">Приказом Минобрнауки России от 05.08.2020 № 885 и </w:t>
      </w:r>
      <w:proofErr w:type="spellStart"/>
      <w:r w:rsidR="0055258F" w:rsidRPr="0055258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55258F" w:rsidRPr="0055258F">
        <w:rPr>
          <w:rFonts w:ascii="Times New Roman" w:eastAsia="Calibri" w:hAnsi="Times New Roman" w:cs="Times New Roman"/>
          <w:sz w:val="24"/>
          <w:szCs w:val="24"/>
        </w:rPr>
        <w:t xml:space="preserve"> России № 390 «О практической подготовке обучающихся»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нижеследующем:</w:t>
      </w:r>
      <w:proofErr w:type="gramEnd"/>
    </w:p>
    <w:p w:rsidR="00A26C27" w:rsidRPr="00A26C27" w:rsidRDefault="00A26C27" w:rsidP="00E240A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284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A26C27" w:rsidRPr="00A26C27" w:rsidRDefault="009931B9" w:rsidP="00763DD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направляет, а Организация принимает для прохожд</w:t>
      </w:r>
      <w:r w:rsid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монтажной</w:t>
      </w:r>
      <w:r w:rsid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практики</w:t>
      </w:r>
      <w:r w:rsidR="001869A5" w:rsidRP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(производственная)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62EE" w:rsidRP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Жильцов</w:t>
      </w:r>
      <w:r w:rsid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proofErr w:type="spellEnd"/>
      <w:r w:rsidR="00DF62EE" w:rsidRP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Денис</w:t>
      </w:r>
      <w:r w:rsid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r w:rsidR="00DF62EE" w:rsidRP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Павлович</w:t>
      </w:r>
      <w:r w:rsidR="00DF62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 на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A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 по направлению подготовки (специальности</w:t>
      </w:r>
      <w:r w:rsidR="0055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35.03.06 </w:t>
      </w:r>
      <w:proofErr w:type="spellStart"/>
      <w:r w:rsid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Агроинженерия</w:t>
      </w:r>
      <w:proofErr w:type="spellEnd"/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профиль (специализация) </w:t>
      </w:r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Электрооборудование и </w:t>
      </w:r>
      <w:proofErr w:type="spellStart"/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электротехнологии</w:t>
      </w:r>
      <w:proofErr w:type="spellEnd"/>
      <w:r w:rsidR="00B7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C27" w:rsidRPr="00A26C27" w:rsidRDefault="009931B9" w:rsidP="009931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практики</w:t>
      </w:r>
      <w:r w:rsidR="00B3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</w:t>
      </w:r>
      <w:r w:rsid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8</w:t>
      </w:r>
      <w:r w:rsidR="00A26C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B732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я</w:t>
      </w:r>
      <w:r w:rsidR="00B732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22</w:t>
      </w:r>
      <w:r w:rsidR="00A26C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</w:t>
      </w:r>
      <w:r w:rsidR="00B33486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</w:t>
      </w:r>
      <w:r w:rsidR="00A26C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09</w:t>
      </w:r>
      <w:r w:rsidR="00A26C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B732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июл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я</w:t>
      </w:r>
      <w:r w:rsidR="00B732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22</w:t>
      </w:r>
      <w:r w:rsidR="00A26C27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Обязанности Академии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Направить студента на практику в установленные Договором сроки.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Обеспечить студента индивидуальным заданием, рабочим графиком проведения практики, 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дневником, </w:t>
      </w:r>
      <w:r w:rsidR="00E240A5">
        <w:rPr>
          <w:rFonts w:ascii="Times New Roman" w:eastAsia="Calibri" w:hAnsi="Times New Roman" w:cs="Times New Roman"/>
          <w:sz w:val="24"/>
          <w:szCs w:val="24"/>
        </w:rPr>
        <w:t xml:space="preserve">рабочей </w:t>
      </w:r>
      <w:r w:rsidRPr="00A26C27">
        <w:rPr>
          <w:rFonts w:ascii="Times New Roman" w:eastAsia="Calibri" w:hAnsi="Times New Roman" w:cs="Times New Roman"/>
          <w:sz w:val="24"/>
          <w:szCs w:val="24"/>
        </w:rPr>
        <w:t>программой практики, методическими рек</w:t>
      </w:r>
      <w:r w:rsidR="00B73227">
        <w:rPr>
          <w:rFonts w:ascii="Times New Roman" w:eastAsia="Calibri" w:hAnsi="Times New Roman" w:cs="Times New Roman"/>
          <w:sz w:val="24"/>
          <w:szCs w:val="24"/>
        </w:rPr>
        <w:t>омендации по написанию отчета.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Назначить приказом по Академии руководителя практики от Академии из числа лиц, относящихся к профессорско-преподавательскому составу.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Оказывать методическую помощь студенту при выполнении им индивидуальных заданий.</w:t>
      </w:r>
    </w:p>
    <w:p w:rsidR="00A26C27" w:rsidRPr="00A26C27" w:rsidRDefault="00B73227" w:rsidP="00E240A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Профильной о</w:t>
      </w:r>
      <w:r w:rsidR="00A26C27"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рганизации</w:t>
      </w:r>
    </w:p>
    <w:p w:rsidR="00A26C27" w:rsidRPr="00A26C27" w:rsidRDefault="001553E2" w:rsidP="00E240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9931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C27" w:rsidRPr="00A26C27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</w:t>
      </w:r>
      <w:r w:rsidR="00A26C27" w:rsidRPr="00A26C27">
        <w:rPr>
          <w:rFonts w:ascii="Times New Roman" w:eastAsia="Calibri" w:hAnsi="Times New Roman" w:cs="Times New Roman"/>
          <w:sz w:val="24"/>
          <w:szCs w:val="24"/>
        </w:rPr>
        <w:t xml:space="preserve">рабочие места, обеспечивающие наибольшую эффективность прохождения практики. Не допускать использования </w:t>
      </w:r>
      <w:r w:rsidR="00A26C27"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A26C27" w:rsidRPr="00A26C27">
        <w:rPr>
          <w:rFonts w:ascii="Times New Roman" w:eastAsia="Calibri" w:hAnsi="Times New Roman" w:cs="Times New Roman"/>
          <w:sz w:val="24"/>
          <w:szCs w:val="24"/>
        </w:rPr>
        <w:t xml:space="preserve"> на рабочих местах и не привлекать к участию в деятельности, не предусмотренных </w:t>
      </w:r>
      <w:r w:rsidR="00E240A5">
        <w:rPr>
          <w:rFonts w:ascii="Times New Roman" w:eastAsia="Calibri" w:hAnsi="Times New Roman" w:cs="Times New Roman"/>
          <w:sz w:val="24"/>
          <w:szCs w:val="24"/>
        </w:rPr>
        <w:t xml:space="preserve">рабочей </w:t>
      </w:r>
      <w:r w:rsidR="00A26C27" w:rsidRPr="00A26C27">
        <w:rPr>
          <w:rFonts w:ascii="Times New Roman" w:eastAsia="Calibri" w:hAnsi="Times New Roman" w:cs="Times New Roman"/>
          <w:sz w:val="24"/>
          <w:szCs w:val="24"/>
        </w:rPr>
        <w:t>программой практики и не имеющих отношения к её содержанию.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3.2.</w:t>
      </w:r>
      <w:r w:rsidR="001553E2">
        <w:rPr>
          <w:rFonts w:ascii="Times New Roman" w:eastAsia="Calibri" w:hAnsi="Times New Roman" w:cs="Times New Roman"/>
          <w:sz w:val="24"/>
          <w:szCs w:val="24"/>
        </w:rPr>
        <w:t xml:space="preserve"> Назначить приказом по Профильной о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рганизации руководителя </w:t>
      </w:r>
      <w:r w:rsidR="001553E2">
        <w:rPr>
          <w:rFonts w:ascii="Times New Roman" w:eastAsia="Calibri" w:hAnsi="Times New Roman" w:cs="Times New Roman"/>
          <w:sz w:val="24"/>
          <w:szCs w:val="24"/>
        </w:rPr>
        <w:t>практики от Профильной о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рганизации из числа </w:t>
      </w:r>
      <w:r w:rsidR="009931B9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31B9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r w:rsidR="009931B9" w:rsidRPr="009931B9">
        <w:rPr>
          <w:rFonts w:ascii="Times New Roman" w:eastAsia="Calibri" w:hAnsi="Times New Roman" w:cs="Times New Roman"/>
          <w:sz w:val="24"/>
          <w:szCs w:val="24"/>
        </w:rPr>
        <w:t xml:space="preserve"> требованиям трудового законодательства Российской Федерации о допуске к педагогической деятельности</w:t>
      </w:r>
      <w:r w:rsidR="009931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имеющих квалификацию, соответствующую направлению подготовки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proofErr w:type="spellStart"/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и.о</w:t>
      </w:r>
      <w:proofErr w:type="spellEnd"/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. 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</w:t>
      </w:r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аместителя технического директора - начальника РМУ ЦПК Палий Алексе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я</w:t>
      </w:r>
      <w:r w:rsidR="002D3327" w:rsidRP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Николаевич</w:t>
      </w:r>
      <w:r w:rsidR="002D33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</w:t>
      </w:r>
      <w:r w:rsidR="00763DDE" w:rsidRPr="001869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3.3.</w:t>
      </w:r>
      <w:r w:rsidR="00993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Согласовать индивидуальные задания,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графики,</w:t>
      </w: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 содержание и планируемые результаты практики с Академией.</w:t>
      </w:r>
    </w:p>
    <w:p w:rsidR="001553E2" w:rsidRDefault="00A26C27" w:rsidP="00E24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3.4.</w:t>
      </w:r>
      <w:r w:rsidR="00155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C27">
        <w:rPr>
          <w:rFonts w:ascii="Times New Roman" w:eastAsia="Calibri" w:hAnsi="Times New Roman" w:cs="Times New Roman"/>
          <w:sz w:val="24"/>
          <w:szCs w:val="24"/>
        </w:rPr>
        <w:t>Обеспечить безопасные условия прохождения практики студентом, отвечающие установленным законом санитарным правилам и требованиям охраны труда.</w:t>
      </w:r>
    </w:p>
    <w:p w:rsidR="00A26C27" w:rsidRPr="00A26C27" w:rsidRDefault="001553E2" w:rsidP="00E24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A26C27" w:rsidRPr="00A26C27">
        <w:rPr>
          <w:rFonts w:ascii="Times New Roman" w:eastAsia="Calibri" w:hAnsi="Times New Roman" w:cs="Times New Roman"/>
          <w:sz w:val="24"/>
          <w:szCs w:val="24"/>
        </w:rPr>
        <w:t>Провести инструктаж студента по ознакомлению с требованиями охраны труда, техники безопасности, пожарной безопасности, а также правилам внутреннего трудового распорядка с оформлением установленной документации.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3.6.</w:t>
      </w:r>
      <w:r w:rsidR="00155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C27">
        <w:rPr>
          <w:rFonts w:ascii="Times New Roman" w:eastAsia="Calibri" w:hAnsi="Times New Roman" w:cs="Times New Roman"/>
          <w:sz w:val="24"/>
          <w:szCs w:val="24"/>
        </w:rPr>
        <w:t>Предоставить студенту возможность пользоваться лабораториями, кабинетами, мастерскими, технической, отчетно-финансовой и другой документацией, а также материально-технической базой, необходимым</w:t>
      </w:r>
      <w:r w:rsidR="001553E2">
        <w:rPr>
          <w:rFonts w:ascii="Times New Roman" w:eastAsia="Calibri" w:hAnsi="Times New Roman" w:cs="Times New Roman"/>
          <w:sz w:val="24"/>
          <w:szCs w:val="24"/>
        </w:rPr>
        <w:t>и для достижения целей практики.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3.7. Оказывать помощь студенту в подборе материала для формирования отчета по практике, курсовых, выпускных квалификационных, научно-исследовательских и иных работ.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Расследовать и учитывать несчастные случаи, если они произойдут со студентом  в период прохождения практики, с привлечением должностных лиц Академии установленным законом порядком.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Уведомить Академию</w:t>
      </w: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случаях нарушения студентом трудовой дисциплины,</w:t>
      </w:r>
      <w:r w:rsid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 Профильной о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рганизации, требований охраны труда и пожарной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в дневнике практики </w:t>
      </w:r>
      <w:r w:rsidRPr="00A26C27">
        <w:rPr>
          <w:rFonts w:ascii="Times New Roman" w:eastAsia="Calibri" w:hAnsi="Times New Roman" w:cs="Times New Roman"/>
          <w:sz w:val="24"/>
          <w:szCs w:val="24"/>
        </w:rPr>
        <w:t>отзыв о работе студента на практике, заверив его подписью и печатью должностного лица.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C27">
        <w:rPr>
          <w:rFonts w:ascii="Times New Roman" w:eastAsia="Calibri" w:hAnsi="Times New Roman" w:cs="Times New Roman"/>
          <w:b/>
          <w:sz w:val="24"/>
          <w:szCs w:val="24"/>
        </w:rPr>
        <w:t xml:space="preserve">4. Обязанности студента </w:t>
      </w:r>
    </w:p>
    <w:p w:rsidR="00A26C27" w:rsidRPr="00A26C27" w:rsidRDefault="00A26C27" w:rsidP="00E240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 xml:space="preserve">4.1. Добросовестно выполнять индивидуальные задания, предусмотренные </w:t>
      </w:r>
      <w:r w:rsidR="001553E2">
        <w:rPr>
          <w:rFonts w:ascii="Times New Roman" w:eastAsia="Calibri" w:hAnsi="Times New Roman" w:cs="Times New Roman"/>
          <w:sz w:val="24"/>
          <w:szCs w:val="24"/>
        </w:rPr>
        <w:t xml:space="preserve">рабочей </w:t>
      </w:r>
      <w:r w:rsidRPr="00A26C27">
        <w:rPr>
          <w:rFonts w:ascii="Times New Roman" w:eastAsia="Calibri" w:hAnsi="Times New Roman" w:cs="Times New Roman"/>
          <w:sz w:val="24"/>
          <w:szCs w:val="24"/>
        </w:rPr>
        <w:t>программой практики.</w:t>
      </w:r>
    </w:p>
    <w:p w:rsidR="00A26C27" w:rsidRPr="00A26C27" w:rsidRDefault="00A26C27" w:rsidP="00E240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4.2. Соблюдать правила внутреннего трудово</w:t>
      </w:r>
      <w:r w:rsidR="001553E2">
        <w:rPr>
          <w:rFonts w:ascii="Times New Roman" w:eastAsia="Calibri" w:hAnsi="Times New Roman" w:cs="Times New Roman"/>
          <w:sz w:val="24"/>
          <w:szCs w:val="24"/>
        </w:rPr>
        <w:t>го распорядка, установленные в Профильной о</w:t>
      </w:r>
      <w:r w:rsidRPr="00A26C27">
        <w:rPr>
          <w:rFonts w:ascii="Times New Roman" w:eastAsia="Calibri" w:hAnsi="Times New Roman" w:cs="Times New Roman"/>
          <w:sz w:val="24"/>
          <w:szCs w:val="24"/>
        </w:rPr>
        <w:t>рганизации.</w:t>
      </w:r>
    </w:p>
    <w:p w:rsidR="00A26C27" w:rsidRPr="00A26C27" w:rsidRDefault="00A26C27" w:rsidP="00E240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C27">
        <w:rPr>
          <w:rFonts w:ascii="Times New Roman" w:eastAsia="Calibri" w:hAnsi="Times New Roman" w:cs="Times New Roman"/>
          <w:sz w:val="24"/>
          <w:szCs w:val="24"/>
        </w:rPr>
        <w:t>4.3. Соблюдать требования охраны труда и пожарной безопасности при прохождении практики.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Стороны несут ответственность за невыполнение возложенных на них обязанностей по организации и проведению практики студента в соответствии с трудовым законодательством РФ, </w:t>
      </w:r>
      <w:r w:rsidR="001553E2" w:rsidRP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Минобрнауки России от 05.08.2020 № 885 и </w:t>
      </w:r>
      <w:proofErr w:type="spellStart"/>
      <w:r w:rsidR="001553E2" w:rsidRP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1553E2" w:rsidRP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390 «О практической подготовке обучающихся»</w:t>
      </w: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другими нормативными правовыми актами, регулирующими организацию и пр</w:t>
      </w:r>
      <w:r w:rsidR="0015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практики обучающегося.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споры, возникающие между сторонами по настоящему Договору, разрешаются путём взаимных переговоров и консультаций. В случае невозможности разрешения споров указанным путём, они разрешаются в соответствии с действующим законодательством Российской Федерации.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всем вопросам, не урегулированным настоящим Договором, Стороны обязуются руководствоваться действующим законодательством Российской Федерации.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Настоящий Договор составлен в 2 (двух) экземплярах на русском языке, имеющих равную юридическую силу, по  одному экземпляру для каждой из Сторон.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tbl>
      <w:tblPr>
        <w:tblStyle w:val="1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536"/>
      </w:tblGrid>
      <w:tr w:rsidR="00820D95" w:rsidRPr="001553E2" w:rsidTr="00E0265A">
        <w:tc>
          <w:tcPr>
            <w:tcW w:w="6521" w:type="dxa"/>
            <w:hideMark/>
          </w:tcPr>
          <w:p w:rsidR="00820D95" w:rsidRPr="00E0265A" w:rsidRDefault="00820D95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4536" w:type="dxa"/>
            <w:hideMark/>
          </w:tcPr>
          <w:p w:rsidR="00820D95" w:rsidRDefault="00820D9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</w:tc>
      </w:tr>
      <w:tr w:rsidR="00820D95" w:rsidRPr="001553E2" w:rsidTr="00E0265A">
        <w:tc>
          <w:tcPr>
            <w:tcW w:w="6521" w:type="dxa"/>
            <w:hideMark/>
          </w:tcPr>
          <w:p w:rsidR="00E0265A" w:rsidRPr="0056552C" w:rsidRDefault="00E0265A" w:rsidP="00E0265A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E0265A" w:rsidRDefault="00E0265A" w:rsidP="00E0265A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</w:p>
          <w:p w:rsidR="00E0265A" w:rsidRDefault="00E0265A" w:rsidP="00E0265A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государственная</w:t>
            </w:r>
          </w:p>
          <w:p w:rsidR="00E0265A" w:rsidRPr="0056552C" w:rsidRDefault="00E0265A" w:rsidP="00E0265A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сельскохозяйственная академия»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места нахождения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170904, г. Тверь, ул. Маршала Василевского 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7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E0265A" w:rsidRPr="00AA2A95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A2A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Банковские реквизит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ы</w:t>
            </w:r>
            <w:r w:rsidRPr="00AA2A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Тверская ГСХА л/с20366Х12810)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Банк  ОТДЕЛЕНИЕ ТВЕРЬ БАНКА РОСИИ//УФК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Тверской области г. Твери</w:t>
            </w:r>
          </w:p>
          <w:p w:rsidR="00E0265A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/с 03214643000000013600</w:t>
            </w:r>
          </w:p>
          <w:p w:rsidR="00820D95" w:rsidRPr="001553E2" w:rsidRDefault="00E0265A" w:rsidP="00E0265A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012809106</w:t>
            </w:r>
          </w:p>
        </w:tc>
        <w:tc>
          <w:tcPr>
            <w:tcW w:w="4536" w:type="dxa"/>
          </w:tcPr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 с ограниченной ответственностью «Коралл»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Юридический адрес: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171940, РФ, Тверская обл.,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р-н, д.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д. 5.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Почтовый адрес: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171982, РФ, Тверская обл., г. Бежецк, ул. Большая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Штабская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д. 1 «д».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ИНН 6906011193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КПП 690601001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ОГРН 1106906000101</w:t>
            </w:r>
          </w:p>
          <w:p w:rsidR="00820D95" w:rsidRDefault="00820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42" w:rsidRPr="001553E2" w:rsidTr="00E0265A">
        <w:tc>
          <w:tcPr>
            <w:tcW w:w="6521" w:type="dxa"/>
            <w:hideMark/>
          </w:tcPr>
          <w:p w:rsidR="00767B42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 w:rsidRPr="002D132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инженерного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820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Ю.А. Панов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767B42" w:rsidRPr="002D132D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D13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2D13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  <w:p w:rsidR="00767B42" w:rsidRPr="001553E2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35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767B42" w:rsidRDefault="00767B42" w:rsidP="004B61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ген. директора</w:t>
            </w:r>
          </w:p>
          <w:p w:rsidR="00767B42" w:rsidRPr="006403D9" w:rsidRDefault="00767B42" w:rsidP="004B61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_________  </w:t>
            </w:r>
            <w:r w:rsidRPr="00640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Катанаев</w:t>
            </w:r>
            <w:proofErr w:type="spellEnd"/>
            <w:r w:rsidRPr="006403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67B42" w:rsidRPr="00AD2622" w:rsidRDefault="00767B42" w:rsidP="004B6171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AD2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(подпись)</w:t>
            </w:r>
          </w:p>
          <w:p w:rsidR="00767B42" w:rsidRDefault="00235A48" w:rsidP="004B61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767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67B42"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</w:tr>
    </w:tbl>
    <w:p w:rsidR="00B82A1E" w:rsidRDefault="00B82A1E" w:rsidP="00E240A5">
      <w:pPr>
        <w:spacing w:after="0" w:line="240" w:lineRule="auto"/>
      </w:pPr>
    </w:p>
    <w:sectPr w:rsidR="00B82A1E" w:rsidSect="00B33486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C"/>
    <w:multiLevelType w:val="multilevel"/>
    <w:tmpl w:val="2D3489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2372366"/>
    <w:multiLevelType w:val="multilevel"/>
    <w:tmpl w:val="48D2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7800CA0"/>
    <w:multiLevelType w:val="multilevel"/>
    <w:tmpl w:val="2C90DF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A7A7266"/>
    <w:multiLevelType w:val="multilevel"/>
    <w:tmpl w:val="E976FE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A"/>
    <w:rsid w:val="000A0BDA"/>
    <w:rsid w:val="001553E2"/>
    <w:rsid w:val="001869A5"/>
    <w:rsid w:val="00215BDE"/>
    <w:rsid w:val="00222050"/>
    <w:rsid w:val="00235A48"/>
    <w:rsid w:val="002D132D"/>
    <w:rsid w:val="002D1A30"/>
    <w:rsid w:val="002D3327"/>
    <w:rsid w:val="003E7013"/>
    <w:rsid w:val="0055258F"/>
    <w:rsid w:val="005534C0"/>
    <w:rsid w:val="005934EF"/>
    <w:rsid w:val="00610A64"/>
    <w:rsid w:val="00627FF6"/>
    <w:rsid w:val="00684293"/>
    <w:rsid w:val="00687759"/>
    <w:rsid w:val="00694FA7"/>
    <w:rsid w:val="00763DDE"/>
    <w:rsid w:val="00767B42"/>
    <w:rsid w:val="00820D95"/>
    <w:rsid w:val="00874EC6"/>
    <w:rsid w:val="009931B9"/>
    <w:rsid w:val="009A5182"/>
    <w:rsid w:val="009A63BB"/>
    <w:rsid w:val="00A26C27"/>
    <w:rsid w:val="00B20DA1"/>
    <w:rsid w:val="00B33486"/>
    <w:rsid w:val="00B73227"/>
    <w:rsid w:val="00B82A1E"/>
    <w:rsid w:val="00BB308F"/>
    <w:rsid w:val="00C0002D"/>
    <w:rsid w:val="00D51159"/>
    <w:rsid w:val="00DD5A26"/>
    <w:rsid w:val="00DF62EE"/>
    <w:rsid w:val="00E0265A"/>
    <w:rsid w:val="00E2336C"/>
    <w:rsid w:val="00E240A5"/>
    <w:rsid w:val="00EA1256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Субботенко Татьяна Владимировна</dc:creator>
  <cp:lastModifiedBy>Кудрявцев Андрей Васильевич</cp:lastModifiedBy>
  <cp:revision>3</cp:revision>
  <cp:lastPrinted>2022-04-19T12:08:00Z</cp:lastPrinted>
  <dcterms:created xsi:type="dcterms:W3CDTF">2022-09-09T09:59:00Z</dcterms:created>
  <dcterms:modified xsi:type="dcterms:W3CDTF">2022-09-09T10:00:00Z</dcterms:modified>
</cp:coreProperties>
</file>